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4F3" w:rsidRDefault="00DF24F3" w:rsidP="008C51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Par207"/>
      <w:bookmarkEnd w:id="0"/>
      <w:r>
        <w:rPr>
          <w:rFonts w:ascii="Times New Roman" w:eastAsia="Calibri" w:hAnsi="Times New Roman" w:cs="Times New Roman"/>
          <w:b/>
          <w:sz w:val="28"/>
          <w:szCs w:val="28"/>
        </w:rPr>
        <w:t>С</w:t>
      </w:r>
      <w:r w:rsidR="009253D8">
        <w:rPr>
          <w:rFonts w:ascii="Times New Roman" w:eastAsia="Calibri" w:hAnsi="Times New Roman" w:cs="Times New Roman"/>
          <w:b/>
          <w:sz w:val="28"/>
          <w:szCs w:val="28"/>
        </w:rPr>
        <w:t>водн</w:t>
      </w:r>
      <w:r>
        <w:rPr>
          <w:rFonts w:ascii="Times New Roman" w:eastAsia="Calibri" w:hAnsi="Times New Roman" w:cs="Times New Roman"/>
          <w:b/>
          <w:sz w:val="28"/>
          <w:szCs w:val="28"/>
        </w:rPr>
        <w:t>ый</w:t>
      </w:r>
      <w:r w:rsidR="009253D8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EB5C6B">
        <w:rPr>
          <w:rFonts w:ascii="Times New Roman" w:eastAsia="Calibri" w:hAnsi="Times New Roman" w:cs="Times New Roman"/>
          <w:b/>
          <w:sz w:val="28"/>
          <w:szCs w:val="28"/>
        </w:rPr>
        <w:t>переч</w:t>
      </w:r>
      <w:r>
        <w:rPr>
          <w:rFonts w:ascii="Times New Roman" w:eastAsia="Calibri" w:hAnsi="Times New Roman" w:cs="Times New Roman"/>
          <w:b/>
          <w:sz w:val="28"/>
          <w:szCs w:val="28"/>
        </w:rPr>
        <w:t>ень</w:t>
      </w:r>
      <w:r w:rsidR="00EB5C6B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C5141" w:rsidRPr="00EB5C6B" w:rsidRDefault="00EB5C6B" w:rsidP="00DF24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замечаний </w:t>
      </w:r>
      <w:r w:rsidR="009253D8">
        <w:rPr>
          <w:rFonts w:ascii="Times New Roman" w:eastAsia="Calibri" w:hAnsi="Times New Roman" w:cs="Times New Roman"/>
          <w:b/>
          <w:sz w:val="28"/>
          <w:szCs w:val="28"/>
        </w:rPr>
        <w:t>(</w:t>
      </w:r>
      <w:r>
        <w:rPr>
          <w:rFonts w:ascii="Times New Roman" w:eastAsia="Calibri" w:hAnsi="Times New Roman" w:cs="Times New Roman"/>
          <w:b/>
          <w:sz w:val="28"/>
          <w:szCs w:val="28"/>
        </w:rPr>
        <w:t>предложений</w:t>
      </w:r>
      <w:r w:rsidR="009253D8">
        <w:rPr>
          <w:rFonts w:ascii="Times New Roman" w:eastAsia="Calibri" w:hAnsi="Times New Roman" w:cs="Times New Roman"/>
          <w:b/>
          <w:sz w:val="28"/>
          <w:szCs w:val="28"/>
        </w:rPr>
        <w:t>)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DC63D4">
        <w:rPr>
          <w:rFonts w:ascii="Times New Roman" w:eastAsia="Calibri" w:hAnsi="Times New Roman" w:cs="Times New Roman"/>
          <w:b/>
          <w:sz w:val="28"/>
          <w:szCs w:val="28"/>
        </w:rPr>
        <w:t>на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проект акта </w:t>
      </w:r>
      <w:r w:rsidR="008644B1">
        <w:rPr>
          <w:rFonts w:ascii="Times New Roman" w:eastAsia="Calibri" w:hAnsi="Times New Roman" w:cs="Times New Roman"/>
          <w:b/>
          <w:sz w:val="28"/>
          <w:szCs w:val="28"/>
        </w:rPr>
        <w:t>Евразийской экономической комиссии</w:t>
      </w:r>
    </w:p>
    <w:p w:rsidR="002F1E3C" w:rsidRDefault="002F1E3C" w:rsidP="00EB5C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5141" w:rsidRPr="008C5141" w:rsidRDefault="002F1E3C" w:rsidP="00EB5C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="008C5141" w:rsidRPr="008C5141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  <w:r w:rsidR="008C5141" w:rsidRPr="008C5141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="003510F1">
        <w:rPr>
          <w:rFonts w:ascii="Times New Roman" w:eastAsia="Times New Roman" w:hAnsi="Times New Roman" w:cs="Times New Roman"/>
          <w:sz w:val="28"/>
          <w:szCs w:val="28"/>
          <w:lang w:eastAsia="ru-RU"/>
        </w:rPr>
        <w:t>О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несени</w:t>
      </w:r>
      <w:r w:rsidR="003510F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изменений в Решение Коллегии ЕЭК от 7 апреля 2011 года № 607</w:t>
      </w:r>
      <w:r w:rsidR="008C5141" w:rsidRPr="008C5141"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</w:t>
      </w:r>
    </w:p>
    <w:p w:rsidR="008644B1" w:rsidRPr="009253D8" w:rsidRDefault="009253D8" w:rsidP="008644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9253D8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8C5141" w:rsidRPr="009253D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наименование </w:t>
      </w:r>
      <w:r w:rsidR="0073506D" w:rsidRPr="009253D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проекта </w:t>
      </w:r>
      <w:r w:rsidR="00381903" w:rsidRPr="009253D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акта </w:t>
      </w:r>
      <w:r w:rsidR="008644B1" w:rsidRPr="009253D8">
        <w:rPr>
          <w:rFonts w:ascii="Times New Roman" w:eastAsia="Calibri" w:hAnsi="Times New Roman" w:cs="Times New Roman"/>
          <w:sz w:val="20"/>
          <w:szCs w:val="20"/>
        </w:rPr>
        <w:t>Евразийской экономической комиссии</w:t>
      </w:r>
      <w:r w:rsidRPr="009253D8">
        <w:rPr>
          <w:rFonts w:ascii="Times New Roman" w:eastAsia="Calibri" w:hAnsi="Times New Roman" w:cs="Times New Roman"/>
          <w:sz w:val="20"/>
          <w:szCs w:val="20"/>
        </w:rPr>
        <w:t>)</w:t>
      </w:r>
    </w:p>
    <w:p w:rsidR="008644B1" w:rsidRPr="009253D8" w:rsidRDefault="008644B1" w:rsidP="008644B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W w:w="14317" w:type="dxa"/>
        <w:tblInd w:w="217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992"/>
        <w:gridCol w:w="2552"/>
        <w:gridCol w:w="5245"/>
        <w:gridCol w:w="3402"/>
        <w:gridCol w:w="2126"/>
      </w:tblGrid>
      <w:tr w:rsidR="00EB5C6B" w:rsidRPr="00EB5C6B" w:rsidTr="00CA64AD">
        <w:trPr>
          <w:trHeight w:val="139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141" w:rsidRPr="00EB5C6B" w:rsidRDefault="008C5141" w:rsidP="009D3E22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141" w:rsidRPr="00EB5C6B" w:rsidRDefault="008C5141" w:rsidP="009253D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Структурный  элемент </w:t>
            </w:r>
            <w:r w:rsidR="007350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проекта </w:t>
            </w:r>
            <w:r w:rsidR="00381903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акта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E22" w:rsidRPr="00EB5C6B" w:rsidRDefault="008C5141" w:rsidP="00381903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Наименование </w:t>
            </w:r>
            <w:r w:rsidRPr="00EB5C6B">
              <w:rPr>
                <w:rFonts w:ascii="Times New Roman" w:hAnsi="Times New Roman" w:cs="Times New Roman"/>
                <w:sz w:val="28"/>
                <w:szCs w:val="28"/>
              </w:rPr>
              <w:t>субъект</w:t>
            </w:r>
            <w:r w:rsidR="009253D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, от</w:t>
            </w:r>
            <w:r w:rsidR="009D3E22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котор</w:t>
            </w:r>
            <w:r w:rsidR="009253D8">
              <w:rPr>
                <w:rFonts w:ascii="Times New Roman" w:eastAsia="Times New Roman" w:hAnsi="Times New Roman" w:cs="Times New Roman"/>
                <w:sz w:val="28"/>
                <w:szCs w:val="28"/>
              </w:rPr>
              <w:t>ого</w:t>
            </w:r>
          </w:p>
          <w:p w:rsidR="008C5141" w:rsidRPr="00EB5C6B" w:rsidRDefault="009D3E22" w:rsidP="009253D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 w:rsidR="008C5141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оступили </w:t>
            </w: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="008C5141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ам</w:t>
            </w:r>
            <w:r w:rsidR="000C663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ечания </w:t>
            </w:r>
            <w:r w:rsidR="009253D8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DC63D4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предложения</w:t>
            </w:r>
            <w:r w:rsidR="009253D8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00DC63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</w:t>
            </w:r>
            <w:r w:rsidR="007350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</w:t>
            </w:r>
            <w:r w:rsidR="00EB5C6B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акт</w:t>
            </w:r>
            <w:r w:rsidR="0073506D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EB5C6B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C5141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(номер</w:t>
            </w: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C5141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письма и дата </w:t>
            </w:r>
            <w:r w:rsidR="00CA64AD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="008C5141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при  наличии)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3E22" w:rsidRPr="00EB5C6B" w:rsidRDefault="008C5141" w:rsidP="009D3E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замечания</w:t>
            </w:r>
          </w:p>
          <w:p w:rsidR="008C5141" w:rsidRPr="00EB5C6B" w:rsidRDefault="009253D8" w:rsidP="009253D8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8C5141"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предложения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141" w:rsidRPr="00EB5C6B" w:rsidRDefault="008C5141" w:rsidP="009D3E22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Заключение  </w:t>
            </w: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 xml:space="preserve"> по итогам рассмотрения</w:t>
            </w:r>
          </w:p>
        </w:tc>
      </w:tr>
      <w:tr w:rsidR="002F1E3C" w:rsidRPr="00EB5C6B" w:rsidTr="002F1E3C">
        <w:trPr>
          <w:trHeight w:val="43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E3C" w:rsidRPr="00EB5C6B" w:rsidRDefault="002F1E3C" w:rsidP="002F1E3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E3C" w:rsidRPr="00EB5C6B" w:rsidRDefault="002F1E3C" w:rsidP="0025738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E3C" w:rsidRPr="00EB5C6B" w:rsidRDefault="002F1E3C" w:rsidP="0025738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E3C" w:rsidRPr="00EB5C6B" w:rsidRDefault="002F1E3C" w:rsidP="0025738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E3C" w:rsidRPr="00EB5C6B" w:rsidRDefault="002F1E3C" w:rsidP="0025738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F1E3C" w:rsidRPr="00EB5C6B" w:rsidTr="002F1E3C">
        <w:trPr>
          <w:trHeight w:val="139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E3C" w:rsidRPr="00EB5C6B" w:rsidRDefault="002F1E3C" w:rsidP="002F1E3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B5C6B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E3C" w:rsidRPr="00EB5C6B" w:rsidRDefault="002F1E3C" w:rsidP="002F1E3C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несения изменений в Решение Коллегии ЕЭК от 7 апреля 2011 года № 607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E3C" w:rsidRPr="00EB5C6B" w:rsidRDefault="002F1E3C" w:rsidP="0025738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E3C" w:rsidRPr="00EB5C6B" w:rsidRDefault="002F1E3C" w:rsidP="00EC7696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Замечаний (предложений) не поступ</w:t>
            </w:r>
            <w:r w:rsidR="00EC7696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E3C" w:rsidRPr="00EB5C6B" w:rsidRDefault="002F1E3C" w:rsidP="0025738E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EB5C6B" w:rsidRPr="00EB5C6B" w:rsidRDefault="00EB5C6B" w:rsidP="000071B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EB5C6B" w:rsidRPr="00EB5C6B" w:rsidSect="00EB5C6B">
      <w:headerReference w:type="default" r:id="rId11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E7D" w:rsidRDefault="00793E7D" w:rsidP="00046698">
      <w:pPr>
        <w:spacing w:after="0" w:line="240" w:lineRule="auto"/>
      </w:pPr>
      <w:r>
        <w:separator/>
      </w:r>
    </w:p>
  </w:endnote>
  <w:endnote w:type="continuationSeparator" w:id="0">
    <w:p w:rsidR="00793E7D" w:rsidRDefault="00793E7D" w:rsidP="000466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E7D" w:rsidRDefault="00793E7D" w:rsidP="00046698">
      <w:pPr>
        <w:spacing w:after="0" w:line="240" w:lineRule="auto"/>
      </w:pPr>
      <w:r>
        <w:separator/>
      </w:r>
    </w:p>
  </w:footnote>
  <w:footnote w:type="continuationSeparator" w:id="0">
    <w:p w:rsidR="00793E7D" w:rsidRDefault="00793E7D" w:rsidP="000466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6698" w:rsidRPr="0031528B" w:rsidRDefault="00046698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:rsidR="00046698" w:rsidRDefault="0004669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188"/>
    <w:rsid w:val="00005188"/>
    <w:rsid w:val="00005F50"/>
    <w:rsid w:val="000071BB"/>
    <w:rsid w:val="0001017B"/>
    <w:rsid w:val="000208FD"/>
    <w:rsid w:val="00045F14"/>
    <w:rsid w:val="00046698"/>
    <w:rsid w:val="00050000"/>
    <w:rsid w:val="000513F3"/>
    <w:rsid w:val="00052D23"/>
    <w:rsid w:val="00054DA7"/>
    <w:rsid w:val="00064C75"/>
    <w:rsid w:val="00092A38"/>
    <w:rsid w:val="000A6B2E"/>
    <w:rsid w:val="000B2927"/>
    <w:rsid w:val="000B3362"/>
    <w:rsid w:val="000B4645"/>
    <w:rsid w:val="000B6DF0"/>
    <w:rsid w:val="000C6636"/>
    <w:rsid w:val="000D06C8"/>
    <w:rsid w:val="000D48FF"/>
    <w:rsid w:val="000D5822"/>
    <w:rsid w:val="000E04FB"/>
    <w:rsid w:val="000E6CB6"/>
    <w:rsid w:val="000F16D8"/>
    <w:rsid w:val="000F685B"/>
    <w:rsid w:val="00103E95"/>
    <w:rsid w:val="00105BA8"/>
    <w:rsid w:val="00111209"/>
    <w:rsid w:val="00124855"/>
    <w:rsid w:val="00124A58"/>
    <w:rsid w:val="00126C08"/>
    <w:rsid w:val="00137EAF"/>
    <w:rsid w:val="00154FED"/>
    <w:rsid w:val="00157ED4"/>
    <w:rsid w:val="001630B6"/>
    <w:rsid w:val="00164999"/>
    <w:rsid w:val="00165ED9"/>
    <w:rsid w:val="00167481"/>
    <w:rsid w:val="00173A43"/>
    <w:rsid w:val="00181615"/>
    <w:rsid w:val="0018479F"/>
    <w:rsid w:val="00195658"/>
    <w:rsid w:val="001A0547"/>
    <w:rsid w:val="001B4C28"/>
    <w:rsid w:val="001D4F74"/>
    <w:rsid w:val="001D508F"/>
    <w:rsid w:val="001D632D"/>
    <w:rsid w:val="001D6A70"/>
    <w:rsid w:val="001D727F"/>
    <w:rsid w:val="001F0B7D"/>
    <w:rsid w:val="0021089B"/>
    <w:rsid w:val="00213C34"/>
    <w:rsid w:val="00220B21"/>
    <w:rsid w:val="00234F83"/>
    <w:rsid w:val="0024036B"/>
    <w:rsid w:val="002430CA"/>
    <w:rsid w:val="0028472F"/>
    <w:rsid w:val="00293693"/>
    <w:rsid w:val="00296AE8"/>
    <w:rsid w:val="002A58E0"/>
    <w:rsid w:val="002B0B89"/>
    <w:rsid w:val="002C43CB"/>
    <w:rsid w:val="002C48E4"/>
    <w:rsid w:val="002D6027"/>
    <w:rsid w:val="002E208A"/>
    <w:rsid w:val="002E3DA3"/>
    <w:rsid w:val="002F1E3C"/>
    <w:rsid w:val="002F2E2B"/>
    <w:rsid w:val="002F6EAB"/>
    <w:rsid w:val="00301CB8"/>
    <w:rsid w:val="0031528B"/>
    <w:rsid w:val="003152E3"/>
    <w:rsid w:val="0033272E"/>
    <w:rsid w:val="00332F72"/>
    <w:rsid w:val="00335186"/>
    <w:rsid w:val="00350C36"/>
    <w:rsid w:val="003510F1"/>
    <w:rsid w:val="00363216"/>
    <w:rsid w:val="00374410"/>
    <w:rsid w:val="003749B5"/>
    <w:rsid w:val="00381903"/>
    <w:rsid w:val="003821AB"/>
    <w:rsid w:val="00382C4A"/>
    <w:rsid w:val="0038547B"/>
    <w:rsid w:val="00387CA3"/>
    <w:rsid w:val="003A51FA"/>
    <w:rsid w:val="003B1FE3"/>
    <w:rsid w:val="003B60FF"/>
    <w:rsid w:val="003C1965"/>
    <w:rsid w:val="003E10B3"/>
    <w:rsid w:val="003F439A"/>
    <w:rsid w:val="003F4567"/>
    <w:rsid w:val="00405000"/>
    <w:rsid w:val="00416998"/>
    <w:rsid w:val="00427201"/>
    <w:rsid w:val="004335BA"/>
    <w:rsid w:val="00441B8D"/>
    <w:rsid w:val="00452026"/>
    <w:rsid w:val="00456DFF"/>
    <w:rsid w:val="00457169"/>
    <w:rsid w:val="00463EC1"/>
    <w:rsid w:val="00475B08"/>
    <w:rsid w:val="0049061A"/>
    <w:rsid w:val="004A38D4"/>
    <w:rsid w:val="004A7ACC"/>
    <w:rsid w:val="004C1300"/>
    <w:rsid w:val="004C76CB"/>
    <w:rsid w:val="004E56A9"/>
    <w:rsid w:val="004F2649"/>
    <w:rsid w:val="004F4B5B"/>
    <w:rsid w:val="00520C36"/>
    <w:rsid w:val="00526210"/>
    <w:rsid w:val="00527022"/>
    <w:rsid w:val="00537285"/>
    <w:rsid w:val="00547AED"/>
    <w:rsid w:val="00567AA1"/>
    <w:rsid w:val="00576643"/>
    <w:rsid w:val="00586981"/>
    <w:rsid w:val="005A042C"/>
    <w:rsid w:val="005B43E3"/>
    <w:rsid w:val="005B6160"/>
    <w:rsid w:val="005E101C"/>
    <w:rsid w:val="005F171E"/>
    <w:rsid w:val="005F35A1"/>
    <w:rsid w:val="0060493B"/>
    <w:rsid w:val="00622F26"/>
    <w:rsid w:val="006441BC"/>
    <w:rsid w:val="00656A2F"/>
    <w:rsid w:val="00657C77"/>
    <w:rsid w:val="00660204"/>
    <w:rsid w:val="00676518"/>
    <w:rsid w:val="00685FE8"/>
    <w:rsid w:val="00694CFC"/>
    <w:rsid w:val="0069614B"/>
    <w:rsid w:val="00697449"/>
    <w:rsid w:val="006A3618"/>
    <w:rsid w:val="006A7AEC"/>
    <w:rsid w:val="006B33DE"/>
    <w:rsid w:val="006C44F6"/>
    <w:rsid w:val="006F6376"/>
    <w:rsid w:val="00700590"/>
    <w:rsid w:val="007125C7"/>
    <w:rsid w:val="00716029"/>
    <w:rsid w:val="00716F0E"/>
    <w:rsid w:val="00724460"/>
    <w:rsid w:val="007255A4"/>
    <w:rsid w:val="0073506D"/>
    <w:rsid w:val="00741C2C"/>
    <w:rsid w:val="00746405"/>
    <w:rsid w:val="007643D2"/>
    <w:rsid w:val="00783F17"/>
    <w:rsid w:val="00793E7D"/>
    <w:rsid w:val="00795491"/>
    <w:rsid w:val="007B2911"/>
    <w:rsid w:val="007B2CD1"/>
    <w:rsid w:val="007C5FD4"/>
    <w:rsid w:val="007F22D4"/>
    <w:rsid w:val="007F4912"/>
    <w:rsid w:val="007F6508"/>
    <w:rsid w:val="008030F8"/>
    <w:rsid w:val="00803986"/>
    <w:rsid w:val="00806D04"/>
    <w:rsid w:val="0081000A"/>
    <w:rsid w:val="00811244"/>
    <w:rsid w:val="0081168E"/>
    <w:rsid w:val="00814710"/>
    <w:rsid w:val="00814E53"/>
    <w:rsid w:val="0082331A"/>
    <w:rsid w:val="008252BD"/>
    <w:rsid w:val="00831445"/>
    <w:rsid w:val="00831B47"/>
    <w:rsid w:val="0084152E"/>
    <w:rsid w:val="00841E46"/>
    <w:rsid w:val="00843441"/>
    <w:rsid w:val="00856D27"/>
    <w:rsid w:val="00862797"/>
    <w:rsid w:val="00863D40"/>
    <w:rsid w:val="008644B1"/>
    <w:rsid w:val="008677FD"/>
    <w:rsid w:val="00880BC2"/>
    <w:rsid w:val="00887382"/>
    <w:rsid w:val="00890985"/>
    <w:rsid w:val="0089186C"/>
    <w:rsid w:val="008B7B14"/>
    <w:rsid w:val="008C5141"/>
    <w:rsid w:val="008C5E50"/>
    <w:rsid w:val="008D6536"/>
    <w:rsid w:val="008F4182"/>
    <w:rsid w:val="008F6F2A"/>
    <w:rsid w:val="0090490B"/>
    <w:rsid w:val="00910B80"/>
    <w:rsid w:val="009136EC"/>
    <w:rsid w:val="009253D8"/>
    <w:rsid w:val="009371CD"/>
    <w:rsid w:val="00946EAB"/>
    <w:rsid w:val="00947BD4"/>
    <w:rsid w:val="009507AB"/>
    <w:rsid w:val="00957F6A"/>
    <w:rsid w:val="00961CD5"/>
    <w:rsid w:val="00967422"/>
    <w:rsid w:val="00970B61"/>
    <w:rsid w:val="00980D5A"/>
    <w:rsid w:val="00986515"/>
    <w:rsid w:val="00992F5C"/>
    <w:rsid w:val="009A40AF"/>
    <w:rsid w:val="009A4B50"/>
    <w:rsid w:val="009C0289"/>
    <w:rsid w:val="009C0FE1"/>
    <w:rsid w:val="009C714B"/>
    <w:rsid w:val="009D0124"/>
    <w:rsid w:val="009D3E22"/>
    <w:rsid w:val="009D693C"/>
    <w:rsid w:val="009E08B6"/>
    <w:rsid w:val="009E7BC3"/>
    <w:rsid w:val="009F52C5"/>
    <w:rsid w:val="00A02B71"/>
    <w:rsid w:val="00A13EDE"/>
    <w:rsid w:val="00A1627F"/>
    <w:rsid w:val="00A263AF"/>
    <w:rsid w:val="00A52F24"/>
    <w:rsid w:val="00A623A5"/>
    <w:rsid w:val="00A672C8"/>
    <w:rsid w:val="00AC29AA"/>
    <w:rsid w:val="00AD3FB3"/>
    <w:rsid w:val="00AE0130"/>
    <w:rsid w:val="00AE01AD"/>
    <w:rsid w:val="00AE4DFE"/>
    <w:rsid w:val="00AF011D"/>
    <w:rsid w:val="00AF6778"/>
    <w:rsid w:val="00B07AE6"/>
    <w:rsid w:val="00B17685"/>
    <w:rsid w:val="00B21635"/>
    <w:rsid w:val="00B33CAA"/>
    <w:rsid w:val="00B41BAB"/>
    <w:rsid w:val="00B470B1"/>
    <w:rsid w:val="00B474F0"/>
    <w:rsid w:val="00B52844"/>
    <w:rsid w:val="00B558A9"/>
    <w:rsid w:val="00B72917"/>
    <w:rsid w:val="00B84EA5"/>
    <w:rsid w:val="00B952F1"/>
    <w:rsid w:val="00BB2E9B"/>
    <w:rsid w:val="00BB4B16"/>
    <w:rsid w:val="00BC18EA"/>
    <w:rsid w:val="00BC2AD3"/>
    <w:rsid w:val="00BC5E91"/>
    <w:rsid w:val="00BE7145"/>
    <w:rsid w:val="00BF00A5"/>
    <w:rsid w:val="00BF3F40"/>
    <w:rsid w:val="00C00928"/>
    <w:rsid w:val="00C0135D"/>
    <w:rsid w:val="00C12300"/>
    <w:rsid w:val="00C12D29"/>
    <w:rsid w:val="00C15C3C"/>
    <w:rsid w:val="00C23A09"/>
    <w:rsid w:val="00C26C5A"/>
    <w:rsid w:val="00C30D73"/>
    <w:rsid w:val="00C41F2B"/>
    <w:rsid w:val="00C50F13"/>
    <w:rsid w:val="00C531CC"/>
    <w:rsid w:val="00C55EE2"/>
    <w:rsid w:val="00C67422"/>
    <w:rsid w:val="00C73714"/>
    <w:rsid w:val="00C927F1"/>
    <w:rsid w:val="00C96FCD"/>
    <w:rsid w:val="00C9770D"/>
    <w:rsid w:val="00CA64AD"/>
    <w:rsid w:val="00CC3B41"/>
    <w:rsid w:val="00CD0999"/>
    <w:rsid w:val="00CD6ACD"/>
    <w:rsid w:val="00CD6F33"/>
    <w:rsid w:val="00CF29F5"/>
    <w:rsid w:val="00CF304B"/>
    <w:rsid w:val="00CF6109"/>
    <w:rsid w:val="00D126C9"/>
    <w:rsid w:val="00D17F99"/>
    <w:rsid w:val="00D20DAD"/>
    <w:rsid w:val="00D23493"/>
    <w:rsid w:val="00D25EFD"/>
    <w:rsid w:val="00D260C5"/>
    <w:rsid w:val="00D312F7"/>
    <w:rsid w:val="00D333F4"/>
    <w:rsid w:val="00D339CB"/>
    <w:rsid w:val="00D35F30"/>
    <w:rsid w:val="00D37915"/>
    <w:rsid w:val="00D42E4D"/>
    <w:rsid w:val="00D5712A"/>
    <w:rsid w:val="00D64028"/>
    <w:rsid w:val="00D6593A"/>
    <w:rsid w:val="00D7633C"/>
    <w:rsid w:val="00D959D8"/>
    <w:rsid w:val="00DA0B75"/>
    <w:rsid w:val="00DC40C4"/>
    <w:rsid w:val="00DC55FE"/>
    <w:rsid w:val="00DC63D4"/>
    <w:rsid w:val="00DD10A1"/>
    <w:rsid w:val="00DD43E2"/>
    <w:rsid w:val="00DE77F2"/>
    <w:rsid w:val="00DF24F3"/>
    <w:rsid w:val="00E24F62"/>
    <w:rsid w:val="00E317EC"/>
    <w:rsid w:val="00E34FAA"/>
    <w:rsid w:val="00E407FA"/>
    <w:rsid w:val="00E41541"/>
    <w:rsid w:val="00E45F11"/>
    <w:rsid w:val="00E56915"/>
    <w:rsid w:val="00E74F3E"/>
    <w:rsid w:val="00E77CB5"/>
    <w:rsid w:val="00E84156"/>
    <w:rsid w:val="00E84BBB"/>
    <w:rsid w:val="00E91B53"/>
    <w:rsid w:val="00E946DF"/>
    <w:rsid w:val="00EB5C6B"/>
    <w:rsid w:val="00EB7E90"/>
    <w:rsid w:val="00EC7696"/>
    <w:rsid w:val="00ED4CB0"/>
    <w:rsid w:val="00EE6EE4"/>
    <w:rsid w:val="00EF530C"/>
    <w:rsid w:val="00F0200C"/>
    <w:rsid w:val="00F116AB"/>
    <w:rsid w:val="00F16C07"/>
    <w:rsid w:val="00F241BA"/>
    <w:rsid w:val="00F276D4"/>
    <w:rsid w:val="00F30144"/>
    <w:rsid w:val="00F63510"/>
    <w:rsid w:val="00F74275"/>
    <w:rsid w:val="00F75C72"/>
    <w:rsid w:val="00F81A6E"/>
    <w:rsid w:val="00F943F3"/>
    <w:rsid w:val="00F95043"/>
    <w:rsid w:val="00F96F0A"/>
    <w:rsid w:val="00FA4863"/>
    <w:rsid w:val="00FC4867"/>
    <w:rsid w:val="00FD5002"/>
    <w:rsid w:val="00FF1D2D"/>
    <w:rsid w:val="00FF353E"/>
    <w:rsid w:val="00FF3CD5"/>
    <w:rsid w:val="00FF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0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3B60F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3B60F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header"/>
    <w:basedOn w:val="a"/>
    <w:link w:val="a4"/>
    <w:uiPriority w:val="99"/>
    <w:unhideWhenUsed/>
    <w:rsid w:val="000466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46698"/>
  </w:style>
  <w:style w:type="paragraph" w:styleId="a5">
    <w:name w:val="footer"/>
    <w:basedOn w:val="a"/>
    <w:link w:val="a6"/>
    <w:uiPriority w:val="99"/>
    <w:unhideWhenUsed/>
    <w:rsid w:val="000466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46698"/>
  </w:style>
  <w:style w:type="paragraph" w:styleId="a7">
    <w:name w:val="Balloon Text"/>
    <w:basedOn w:val="a"/>
    <w:link w:val="a8"/>
    <w:uiPriority w:val="99"/>
    <w:semiHidden/>
    <w:unhideWhenUsed/>
    <w:rsid w:val="008F4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F4182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94C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0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3B60F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3B60F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header"/>
    <w:basedOn w:val="a"/>
    <w:link w:val="a4"/>
    <w:uiPriority w:val="99"/>
    <w:unhideWhenUsed/>
    <w:rsid w:val="000466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46698"/>
  </w:style>
  <w:style w:type="paragraph" w:styleId="a5">
    <w:name w:val="footer"/>
    <w:basedOn w:val="a"/>
    <w:link w:val="a6"/>
    <w:uiPriority w:val="99"/>
    <w:unhideWhenUsed/>
    <w:rsid w:val="000466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46698"/>
  </w:style>
  <w:style w:type="paragraph" w:styleId="a7">
    <w:name w:val="Balloon Text"/>
    <w:basedOn w:val="a"/>
    <w:link w:val="a8"/>
    <w:uiPriority w:val="99"/>
    <w:semiHidden/>
    <w:unhideWhenUsed/>
    <w:rsid w:val="008F4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F4182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694C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419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rca:RCAuthoringProperties xmlns:rca="urn:sharePointPublishingRcaProperties">
  <rca:Converter rca:guid="888d770d-d3e9-4d60-8267-3c05ab059ef5">
    <rca:property rca:type="InheritParentSettings">False</rca:property>
    <rca:property rca:type="SelectedPageLayout">22</rca:property>
    <rca:property rca:type="SelectedPageField">f55c4d88-1f2e-4ad9-aaa8-819af4ee7ee8</rca:property>
    <rca:property rca:type="SelectedStylesField">00000000-0000-0000-0000-000000000000</rca:property>
    <rca:property rca:type="CreatePageWithSourceDocument">True</rca:property>
    <rca:property rca:type="AllowChangeLocationConfig">False</rca:property>
    <rca:property rca:type="ConfiguredPageLocation">http://portal.tsouz.ru</rca:property>
    <rca:property rca:type="CreateSynchronously">True</rca:property>
    <rca:property rca:type="AllowChangeProcessingConfig">False</rca:property>
    <rca:property rca:type="ConverterSpecificSettings"/>
  </rca:Converter>
  <rca:Converter rca:guid="6dfdc5b4-2a28-4a06-b0c6-ad3901e3a807">
    <rca:property rca:type="InheritParentSettings">False</rca:property>
    <rca:property rca:type="SelectedPageLayout">22</rca:property>
    <rca:property rca:type="SelectedPageField">f55c4d88-1f2e-4ad9-aaa8-819af4ee7ee8</rca:property>
    <rca:property rca:type="SelectedStylesField">00000000-0000-0000-0000-000000000000</rca:property>
    <rca:property rca:type="CreatePageWithSourceDocument">True</rca:property>
    <rca:property rca:type="AllowChangeLocationConfig">False</rca:property>
    <rca:property rca:type="ConfiguredPageLocation">http://portal.tsouz.ru</rca:property>
    <rca:property rca:type="CreateSynchronously">True</rca:property>
    <rca:property rca:type="AllowChangeProcessingConfig">False</rca:property>
    <rca:property rca:type="ConverterSpecificSettings"/>
  </rca:Converter>
</rca:RCAuthoring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0B52D7F4EF1294E8473F840E04AF18D" ma:contentTypeVersion="1" ma:contentTypeDescription="Создание документа." ma:contentTypeScope="" ma:versionID="01c65ddb064c3e85931198c955fb2522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6433b2bd21717ea862bba6e2ab66b05d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870C664F-947F-4180-8E43-29BB32C7881C}">
  <ds:schemaRefs>
    <ds:schemaRef ds:uri="urn:sharePointPublishingRcaProperties"/>
  </ds:schemaRefs>
</ds:datastoreItem>
</file>

<file path=customXml/itemProps2.xml><?xml version="1.0" encoding="utf-8"?>
<ds:datastoreItem xmlns:ds="http://schemas.openxmlformats.org/officeDocument/2006/customXml" ds:itemID="{DB1115AD-6CD3-4F85-9442-A1F8558878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87DFCB-BABB-4365-96AC-E831911299B8}">
  <ds:schemaRefs>
    <ds:schemaRef ds:uri="http://schemas.microsoft.com/office/2006/metadata/propertie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464DE5A8-A4C6-4432-BF28-AD32FA961F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4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Акимова Е Э.</dc:creator>
  <cp:lastModifiedBy>Крохин Павел Владимирович</cp:lastModifiedBy>
  <cp:revision>2</cp:revision>
  <cp:lastPrinted>2013-01-31T07:12:00Z</cp:lastPrinted>
  <dcterms:created xsi:type="dcterms:W3CDTF">2013-04-18T12:26:00Z</dcterms:created>
  <dcterms:modified xsi:type="dcterms:W3CDTF">2013-04-18T12:26:00Z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0x01010050B52D7F4EF1294E8473F840E04AF18D</vt:lpwstr>
  </property>
</Properties>
</file>